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D" w:rsidRDefault="0022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1758D">
        <w:rPr>
          <w:sz w:val="28"/>
          <w:szCs w:val="28"/>
        </w:rPr>
        <w:t xml:space="preserve">              </w:t>
      </w:r>
      <w:r w:rsidR="000F23A8">
        <w:rPr>
          <w:sz w:val="28"/>
          <w:szCs w:val="28"/>
        </w:rPr>
        <w:t xml:space="preserve">           </w:t>
      </w:r>
      <w:r w:rsidR="00B1758D">
        <w:rPr>
          <w:sz w:val="28"/>
          <w:szCs w:val="28"/>
        </w:rPr>
        <w:t xml:space="preserve"> Kehtestatud Palupera Põhikooli direktori  </w:t>
      </w:r>
    </w:p>
    <w:p w:rsidR="00224A02" w:rsidRDefault="00B17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F23A8">
        <w:rPr>
          <w:sz w:val="28"/>
          <w:szCs w:val="28"/>
        </w:rPr>
        <w:t xml:space="preserve">                        </w:t>
      </w:r>
      <w:r w:rsidR="00E11EB0">
        <w:rPr>
          <w:sz w:val="28"/>
          <w:szCs w:val="28"/>
        </w:rPr>
        <w:t>01</w:t>
      </w:r>
      <w:r>
        <w:rPr>
          <w:sz w:val="28"/>
          <w:szCs w:val="28"/>
        </w:rPr>
        <w:t xml:space="preserve">.12.2020     </w:t>
      </w:r>
      <w:r w:rsidR="00224A02" w:rsidRPr="00224A02">
        <w:rPr>
          <w:sz w:val="28"/>
          <w:szCs w:val="28"/>
        </w:rPr>
        <w:t>käskkirjaga nr</w:t>
      </w:r>
      <w:r w:rsidR="00E11EB0">
        <w:rPr>
          <w:sz w:val="28"/>
          <w:szCs w:val="28"/>
        </w:rPr>
        <w:t xml:space="preserve"> 15-ü</w:t>
      </w:r>
    </w:p>
    <w:p w:rsidR="000F23A8" w:rsidRDefault="000F2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Õpilasesinduse arvamus antud 20.11.2020</w:t>
      </w:r>
    </w:p>
    <w:p w:rsidR="000F23A8" w:rsidRDefault="000F2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Õppenõukogu arvamus antud 24.11.2020</w:t>
      </w:r>
    </w:p>
    <w:p w:rsidR="000F23A8" w:rsidRDefault="000F2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Kooli hoolekogu arvamus antud 30.11.2020</w:t>
      </w:r>
    </w:p>
    <w:p w:rsidR="00A612CB" w:rsidRDefault="0001404E">
      <w:pPr>
        <w:rPr>
          <w:sz w:val="32"/>
          <w:szCs w:val="32"/>
        </w:rPr>
      </w:pPr>
      <w:r>
        <w:rPr>
          <w:sz w:val="32"/>
          <w:szCs w:val="32"/>
        </w:rPr>
        <w:t>Palupera Põhikooli päevakava</w:t>
      </w:r>
    </w:p>
    <w:p w:rsidR="00C43D54" w:rsidRDefault="0001404E">
      <w:pPr>
        <w:rPr>
          <w:sz w:val="28"/>
          <w:szCs w:val="28"/>
        </w:rPr>
      </w:pPr>
      <w:r w:rsidRPr="0001404E">
        <w:rPr>
          <w:sz w:val="28"/>
          <w:szCs w:val="28"/>
        </w:rPr>
        <w:t>Päevakava kehtestatakse „ Põhikooli- ja gümnaasiumiseaduse „ §</w:t>
      </w:r>
      <w:r w:rsidR="00DA3E42">
        <w:rPr>
          <w:sz w:val="28"/>
          <w:szCs w:val="28"/>
        </w:rPr>
        <w:t xml:space="preserve"> </w:t>
      </w:r>
      <w:r w:rsidRPr="0001404E">
        <w:rPr>
          <w:sz w:val="28"/>
          <w:szCs w:val="28"/>
        </w:rPr>
        <w:t xml:space="preserve">25 lg 6 </w:t>
      </w:r>
      <w:r w:rsidR="007E63AF">
        <w:rPr>
          <w:sz w:val="28"/>
          <w:szCs w:val="28"/>
        </w:rPr>
        <w:t xml:space="preserve">; § 24 lg 5 </w:t>
      </w:r>
      <w:r w:rsidRPr="0001404E">
        <w:rPr>
          <w:sz w:val="28"/>
          <w:szCs w:val="28"/>
        </w:rPr>
        <w:t>ning sotsiaalministeeriumi 27. märtsi 2001. A määruse nr 36</w:t>
      </w:r>
      <w:r w:rsidR="00C43D54">
        <w:rPr>
          <w:sz w:val="28"/>
          <w:szCs w:val="28"/>
        </w:rPr>
        <w:t xml:space="preserve"> § 6,8,10 ja 12</w:t>
      </w:r>
    </w:p>
    <w:p w:rsidR="0001404E" w:rsidRDefault="0001404E">
      <w:pPr>
        <w:rPr>
          <w:sz w:val="28"/>
          <w:szCs w:val="28"/>
        </w:rPr>
      </w:pPr>
      <w:r w:rsidRPr="0001404E">
        <w:rPr>
          <w:sz w:val="28"/>
          <w:szCs w:val="28"/>
        </w:rPr>
        <w:t xml:space="preserve"> „ Tervisekaitsenõuded kooli päevakavale ja õppekorraldusele</w:t>
      </w:r>
      <w:r w:rsidR="00DA3E42">
        <w:rPr>
          <w:sz w:val="28"/>
          <w:szCs w:val="28"/>
        </w:rPr>
        <w:t xml:space="preserve"> </w:t>
      </w:r>
      <w:r w:rsidRPr="0001404E">
        <w:rPr>
          <w:sz w:val="28"/>
          <w:szCs w:val="28"/>
        </w:rPr>
        <w:t>“ alusel</w:t>
      </w:r>
    </w:p>
    <w:p w:rsidR="000C53F0" w:rsidRDefault="00224A02">
      <w:pPr>
        <w:rPr>
          <w:sz w:val="28"/>
          <w:szCs w:val="28"/>
        </w:rPr>
      </w:pPr>
      <w:r>
        <w:rPr>
          <w:sz w:val="28"/>
          <w:szCs w:val="28"/>
        </w:rPr>
        <w:t>Päevakava eesmärk on õpilaste vaimse ja füüsilise tervise säilitamine ning õppe-ja kasvatustegevusest tulenevate ebasoodsate mõjude ennetamine ja vähendamine.</w:t>
      </w:r>
    </w:p>
    <w:p w:rsidR="000C53F0" w:rsidRDefault="000C53F0">
      <w:pPr>
        <w:rPr>
          <w:sz w:val="28"/>
          <w:szCs w:val="28"/>
        </w:rPr>
      </w:pPr>
    </w:p>
    <w:p w:rsidR="00A612CB" w:rsidRPr="000C53F0" w:rsidRDefault="00A612CB">
      <w:pPr>
        <w:rPr>
          <w:sz w:val="28"/>
          <w:szCs w:val="28"/>
        </w:rPr>
      </w:pPr>
      <w:r w:rsidRPr="00A612CB">
        <w:rPr>
          <w:b/>
          <w:sz w:val="28"/>
          <w:szCs w:val="28"/>
        </w:rPr>
        <w:t>I ÜLDSÄTTED</w:t>
      </w:r>
    </w:p>
    <w:p w:rsidR="00A612CB" w:rsidRDefault="002824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2CB">
        <w:rPr>
          <w:sz w:val="28"/>
          <w:szCs w:val="28"/>
        </w:rPr>
        <w:t>1. Päevakava sätestab koolipäeva vältel korraldatavate tegevuste toimumisjärjestuse ja nende ajalise kestvuse.</w:t>
      </w:r>
    </w:p>
    <w:p w:rsidR="00A612CB" w:rsidRDefault="00A612CB">
      <w:pPr>
        <w:rPr>
          <w:sz w:val="28"/>
          <w:szCs w:val="28"/>
        </w:rPr>
      </w:pPr>
      <w:r>
        <w:rPr>
          <w:sz w:val="28"/>
          <w:szCs w:val="28"/>
        </w:rPr>
        <w:t>2. Päevakava koostamisel on arvestatud õpilase vanusest ja füsioloogilisest iseärasusest tulenevat tervise seisundit, töö</w:t>
      </w:r>
      <w:r w:rsidR="00DC0B7C">
        <w:rPr>
          <w:sz w:val="28"/>
          <w:szCs w:val="28"/>
        </w:rPr>
        <w:t>võimet ning õpivalmidust, õppeainete raskust ning õppeüle</w:t>
      </w:r>
      <w:r w:rsidR="00337D81">
        <w:rPr>
          <w:sz w:val="28"/>
          <w:szCs w:val="28"/>
        </w:rPr>
        <w:t>sannete täitmiseks sobivaid õpp</w:t>
      </w:r>
      <w:r w:rsidR="00DC0B7C">
        <w:rPr>
          <w:sz w:val="28"/>
          <w:szCs w:val="28"/>
        </w:rPr>
        <w:t>eviise ja – meetodeid.</w:t>
      </w:r>
    </w:p>
    <w:p w:rsidR="00DC0B7C" w:rsidRDefault="00DC0B7C">
      <w:pPr>
        <w:rPr>
          <w:sz w:val="28"/>
          <w:szCs w:val="28"/>
        </w:rPr>
      </w:pPr>
      <w:r>
        <w:rPr>
          <w:sz w:val="28"/>
          <w:szCs w:val="28"/>
        </w:rPr>
        <w:t>3. Kooliväsimuse vältimiseks koostatakse õpikoormuse vaheldumist kajastav tunniplaan ning jaotatakse õpitegevus ühtlaselt õppeaasta vältel.</w:t>
      </w:r>
    </w:p>
    <w:p w:rsidR="00DC0B7C" w:rsidRDefault="00DC0B7C">
      <w:pPr>
        <w:rPr>
          <w:sz w:val="28"/>
          <w:szCs w:val="28"/>
        </w:rPr>
      </w:pPr>
      <w:r>
        <w:rPr>
          <w:sz w:val="28"/>
          <w:szCs w:val="28"/>
        </w:rPr>
        <w:t>4. Ühe õppepäeva tunniplaanis vahelduvad üldjuhul humanitaarained reaal-ja oskusainetega arvestusega, et õpilase õpi-ja töövõime on suurem päeva esimeses pooles ning teisipäeval ja kolmapäeval.</w:t>
      </w:r>
    </w:p>
    <w:p w:rsidR="000C53F0" w:rsidRDefault="000C53F0">
      <w:pPr>
        <w:rPr>
          <w:sz w:val="28"/>
          <w:szCs w:val="28"/>
        </w:rPr>
      </w:pPr>
    </w:p>
    <w:p w:rsidR="00DC0B7C" w:rsidRDefault="00DC0B7C">
      <w:pPr>
        <w:rPr>
          <w:sz w:val="28"/>
          <w:szCs w:val="28"/>
        </w:rPr>
      </w:pPr>
      <w:r w:rsidRPr="00DC0B7C">
        <w:rPr>
          <w:b/>
          <w:sz w:val="28"/>
          <w:szCs w:val="28"/>
        </w:rPr>
        <w:t>II ÕPPETUNDIDE  JA  VAHETUNDIDE AJAD</w:t>
      </w:r>
    </w:p>
    <w:p w:rsidR="00603A07" w:rsidRDefault="00506A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</w:t>
      </w:r>
      <w:r w:rsidR="00603A07">
        <w:rPr>
          <w:sz w:val="28"/>
          <w:szCs w:val="28"/>
        </w:rPr>
        <w:t>. Kooli välisuksed avatakse 8.00 ja suletakse viimasena lahkuva koolitöötaja poolt</w:t>
      </w:r>
    </w:p>
    <w:p w:rsidR="00603A07" w:rsidRDefault="00506A2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03A07">
        <w:rPr>
          <w:sz w:val="28"/>
          <w:szCs w:val="28"/>
        </w:rPr>
        <w:t>. Õppetunnid algavad üldjuhul  8.30. Õppetunnid t</w:t>
      </w:r>
      <w:r w:rsidR="00EF6A8A">
        <w:rPr>
          <w:sz w:val="28"/>
          <w:szCs w:val="28"/>
        </w:rPr>
        <w:t>oimuvad vastavalt tunniplaanile, mis on päevakava osa ja koostatakse lähtuvalt riiklikes õppekavades sätestatud õpilase nädalakoormusest, kooli õppekavast.</w:t>
      </w:r>
      <w:r w:rsidR="00603A07">
        <w:rPr>
          <w:sz w:val="28"/>
          <w:szCs w:val="28"/>
        </w:rPr>
        <w:t xml:space="preserve"> Tunniplaan kinni</w:t>
      </w:r>
      <w:r w:rsidR="00224917">
        <w:rPr>
          <w:sz w:val="28"/>
          <w:szCs w:val="28"/>
        </w:rPr>
        <w:t>tatakse era</w:t>
      </w:r>
      <w:r w:rsidR="006B6D6D">
        <w:rPr>
          <w:sz w:val="28"/>
          <w:szCs w:val="28"/>
        </w:rPr>
        <w:t>ldi haldusdokumendiga.</w:t>
      </w:r>
    </w:p>
    <w:p w:rsidR="00585354" w:rsidRDefault="00506A2D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4917">
        <w:rPr>
          <w:sz w:val="28"/>
          <w:szCs w:val="28"/>
        </w:rPr>
        <w:t>. Õppetunni pikkus on 45 minutit, vahetund 10 mi</w:t>
      </w:r>
      <w:r w:rsidR="001E5C21">
        <w:rPr>
          <w:sz w:val="28"/>
          <w:szCs w:val="28"/>
        </w:rPr>
        <w:t xml:space="preserve">nutit, söögivahetund </w:t>
      </w:r>
    </w:p>
    <w:p w:rsidR="00224917" w:rsidRDefault="005853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C21">
        <w:rPr>
          <w:sz w:val="28"/>
          <w:szCs w:val="28"/>
        </w:rPr>
        <w:t>20 minutit, õuevahetund 25 minutit.</w:t>
      </w:r>
    </w:p>
    <w:p w:rsidR="00FA2B54" w:rsidRDefault="00506A2D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A2B54">
        <w:rPr>
          <w:sz w:val="28"/>
          <w:szCs w:val="28"/>
        </w:rPr>
        <w:t>. Õppetundide ja söögivahetundide kellaajad:</w:t>
      </w:r>
    </w:p>
    <w:p w:rsidR="00FA2B54" w:rsidRDefault="000C53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B54">
        <w:rPr>
          <w:sz w:val="28"/>
          <w:szCs w:val="28"/>
        </w:rPr>
        <w:t xml:space="preserve"> </w:t>
      </w:r>
      <w:r w:rsidR="00F93FDA">
        <w:rPr>
          <w:sz w:val="28"/>
          <w:szCs w:val="28"/>
        </w:rPr>
        <w:t xml:space="preserve">  0</w:t>
      </w:r>
      <w:r w:rsidR="00C35D5E">
        <w:rPr>
          <w:sz w:val="28"/>
          <w:szCs w:val="28"/>
        </w:rPr>
        <w:t xml:space="preserve"> 8.30 – 09.15   </w:t>
      </w:r>
      <w:r w:rsidR="00FA2B54">
        <w:rPr>
          <w:sz w:val="28"/>
          <w:szCs w:val="28"/>
        </w:rPr>
        <w:t xml:space="preserve"> 1. tund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B54">
        <w:rPr>
          <w:sz w:val="28"/>
          <w:szCs w:val="28"/>
        </w:rPr>
        <w:t xml:space="preserve"> 09.25 -10.10       2.tund</w:t>
      </w:r>
    </w:p>
    <w:p w:rsidR="00F93FDA" w:rsidRDefault="00FA2B54">
      <w:pPr>
        <w:rPr>
          <w:sz w:val="28"/>
          <w:szCs w:val="28"/>
        </w:rPr>
      </w:pPr>
      <w:r>
        <w:rPr>
          <w:sz w:val="28"/>
          <w:szCs w:val="28"/>
        </w:rPr>
        <w:t xml:space="preserve">        10.20 – 11.05     3.tund</w:t>
      </w:r>
    </w:p>
    <w:p w:rsidR="00FA2B54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FDA">
        <w:rPr>
          <w:sz w:val="28"/>
          <w:szCs w:val="28"/>
        </w:rPr>
        <w:t xml:space="preserve"> </w:t>
      </w:r>
      <w:r w:rsidR="00FA2B54">
        <w:rPr>
          <w:sz w:val="28"/>
          <w:szCs w:val="28"/>
        </w:rPr>
        <w:t>11.15 – 12.00    4.tund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B54">
        <w:rPr>
          <w:sz w:val="28"/>
          <w:szCs w:val="28"/>
        </w:rPr>
        <w:t>12.00 – 12.20    söögivahetund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B54">
        <w:rPr>
          <w:sz w:val="28"/>
          <w:szCs w:val="28"/>
        </w:rPr>
        <w:t>12.20 -  13.05    5. tund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B5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A2B54">
        <w:rPr>
          <w:sz w:val="28"/>
          <w:szCs w:val="28"/>
        </w:rPr>
        <w:t xml:space="preserve">3.15 – 14.00  </w:t>
      </w:r>
      <w:r w:rsidR="00A852F5">
        <w:rPr>
          <w:sz w:val="28"/>
          <w:szCs w:val="28"/>
        </w:rPr>
        <w:t xml:space="preserve"> </w:t>
      </w:r>
      <w:r w:rsidR="00FA2B54">
        <w:rPr>
          <w:sz w:val="28"/>
          <w:szCs w:val="28"/>
        </w:rPr>
        <w:t xml:space="preserve"> 6.tund</w:t>
      </w:r>
    </w:p>
    <w:p w:rsidR="00F93FDA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 14.00 -  14.10 – pikapäevarühma eine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B54">
        <w:rPr>
          <w:sz w:val="28"/>
          <w:szCs w:val="28"/>
        </w:rPr>
        <w:t xml:space="preserve">14.10 – 14.55  </w:t>
      </w:r>
      <w:r w:rsidR="00A852F5">
        <w:rPr>
          <w:sz w:val="28"/>
          <w:szCs w:val="28"/>
        </w:rPr>
        <w:t xml:space="preserve"> </w:t>
      </w:r>
      <w:r w:rsidR="00FA2B54">
        <w:rPr>
          <w:sz w:val="28"/>
          <w:szCs w:val="28"/>
        </w:rPr>
        <w:t xml:space="preserve"> 7.tund</w:t>
      </w:r>
    </w:p>
    <w:p w:rsidR="00FA2B54" w:rsidRDefault="00F93F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52F5">
        <w:rPr>
          <w:sz w:val="28"/>
          <w:szCs w:val="28"/>
        </w:rPr>
        <w:t>15.05 -   16.00   8</w:t>
      </w:r>
      <w:r w:rsidR="00FA2B54">
        <w:rPr>
          <w:sz w:val="28"/>
          <w:szCs w:val="28"/>
        </w:rPr>
        <w:t>.tund</w:t>
      </w:r>
    </w:p>
    <w:p w:rsidR="002B1D58" w:rsidRPr="00031378" w:rsidRDefault="002B1D58">
      <w:pPr>
        <w:rPr>
          <w:sz w:val="28"/>
          <w:szCs w:val="28"/>
        </w:rPr>
      </w:pPr>
      <w:r w:rsidRPr="00031378">
        <w:rPr>
          <w:sz w:val="28"/>
          <w:szCs w:val="28"/>
        </w:rPr>
        <w:t>Sügisesel ja kevadisel õppeperioodil ( v.a. reedel ja halbade ilmastiku olude korral)  kell 11.05 – 11.30  õuevahetund</w:t>
      </w:r>
    </w:p>
    <w:p w:rsidR="002B1D58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11.30 – 12.15  4.tund</w:t>
      </w:r>
    </w:p>
    <w:p w:rsidR="002B1D58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12.15 – 12.35  söögivahetund</w:t>
      </w:r>
    </w:p>
    <w:p w:rsidR="002B1D58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12.35 – 13.20  5.tund        algab pikapäevarühma töö</w:t>
      </w:r>
    </w:p>
    <w:p w:rsidR="002B1D58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13.30 – 14.15  6.tund        14.15 pikapäevarühma eine</w:t>
      </w:r>
    </w:p>
    <w:p w:rsidR="002B1D58" w:rsidRDefault="002B1D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14.25 -  15.05  7.tund</w:t>
      </w:r>
    </w:p>
    <w:p w:rsidR="002B1D58" w:rsidRPr="002B1D58" w:rsidRDefault="002B1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15.15 -  16.00  8.tund</w:t>
      </w:r>
    </w:p>
    <w:p w:rsidR="002B1D58" w:rsidRPr="002B1D58" w:rsidRDefault="002B1D58">
      <w:pPr>
        <w:rPr>
          <w:sz w:val="28"/>
          <w:szCs w:val="28"/>
        </w:rPr>
      </w:pPr>
    </w:p>
    <w:p w:rsidR="00824362" w:rsidRDefault="00506A2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E010A">
        <w:rPr>
          <w:sz w:val="28"/>
          <w:szCs w:val="28"/>
        </w:rPr>
        <w:t>. Huviringide,</w:t>
      </w:r>
      <w:r w:rsidR="004D277A">
        <w:rPr>
          <w:sz w:val="28"/>
          <w:szCs w:val="28"/>
        </w:rPr>
        <w:t xml:space="preserve"> pikapäevarühma,</w:t>
      </w:r>
      <w:r w:rsidR="00421A8C">
        <w:rPr>
          <w:sz w:val="28"/>
          <w:szCs w:val="28"/>
        </w:rPr>
        <w:t xml:space="preserve"> </w:t>
      </w:r>
      <w:r w:rsidR="005E010A">
        <w:rPr>
          <w:sz w:val="28"/>
          <w:szCs w:val="28"/>
        </w:rPr>
        <w:t>õpiabi ja</w:t>
      </w:r>
      <w:r w:rsidR="00824362">
        <w:rPr>
          <w:sz w:val="28"/>
          <w:szCs w:val="28"/>
        </w:rPr>
        <w:t xml:space="preserve"> logopeedi</w:t>
      </w:r>
      <w:r w:rsidR="005E010A">
        <w:rPr>
          <w:sz w:val="28"/>
          <w:szCs w:val="28"/>
        </w:rPr>
        <w:t xml:space="preserve"> rühmade tunniplaanid kinnitatakse eraldi haldusdokumendina.</w:t>
      </w:r>
    </w:p>
    <w:p w:rsidR="005E010A" w:rsidRDefault="00506A2D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5E010A">
        <w:rPr>
          <w:sz w:val="28"/>
          <w:szCs w:val="28"/>
        </w:rPr>
        <w:t>. Ainekonsultatsioonid toimuvad pärast õppetunde aineõpetaja poolt määratud ajal.</w:t>
      </w:r>
    </w:p>
    <w:p w:rsidR="005E010A" w:rsidRDefault="00506A2D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E010A">
        <w:rPr>
          <w:sz w:val="28"/>
          <w:szCs w:val="28"/>
        </w:rPr>
        <w:t>. Õpilasüritused ja klassiõhtud lõpevad hiljemalt kell 21.00.</w:t>
      </w:r>
    </w:p>
    <w:p w:rsidR="000C53F0" w:rsidRDefault="00894244">
      <w:pPr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III ÕPPETÖÖ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94244">
        <w:rPr>
          <w:sz w:val="28"/>
          <w:szCs w:val="28"/>
        </w:rPr>
        <w:t>. Õpilane on kohustatud osalema õppetöös vastavalt konkreetse klassi või õpilase jaoks kooli poolt ette nähtud tunniplaanile ja õppekorraldusele.</w:t>
      </w:r>
    </w:p>
    <w:p w:rsidR="004C4973" w:rsidRPr="000C53F0" w:rsidRDefault="00AD3A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 w:rsidR="004C4973">
        <w:rPr>
          <w:sz w:val="28"/>
          <w:szCs w:val="28"/>
        </w:rPr>
        <w:t>.</w:t>
      </w:r>
      <w:r w:rsidR="00377AAD">
        <w:rPr>
          <w:sz w:val="28"/>
          <w:szCs w:val="28"/>
        </w:rPr>
        <w:t xml:space="preserve"> Vastavalt PGS § 24 lg 5-le on koolil õigus korraldada juhendatud õpet e-õppena virtuaalses õppekeskkonnas.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94244">
        <w:rPr>
          <w:sz w:val="28"/>
          <w:szCs w:val="28"/>
        </w:rPr>
        <w:t>. Klassi ja õpilase päevakava ning muudatused selles tehakse teatavaks õpilasele ja tema seaduslikule esindajale kooli kodulehe, e- päeviku ja klassijuhataja poolt teavitamise kaudu.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94244">
        <w:rPr>
          <w:sz w:val="28"/>
          <w:szCs w:val="28"/>
        </w:rPr>
        <w:t>. Ühes õppepäevas tohib üldjuhul läbi viia ühe kontrolltöö või arvestustöö.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94244">
        <w:rPr>
          <w:sz w:val="28"/>
          <w:szCs w:val="28"/>
        </w:rPr>
        <w:t>. Kontrolltöö või arvestustöö toimumise ajast teavitatakse õpilast vähemalt viis õppepäeva enne töö toimumist.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894244">
        <w:rPr>
          <w:sz w:val="28"/>
          <w:szCs w:val="28"/>
        </w:rPr>
        <w:t>. Ühele õppenädalale võib planeerida kuni kolm kontrolltööd või arvestustööd.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894244">
        <w:rPr>
          <w:sz w:val="28"/>
          <w:szCs w:val="28"/>
        </w:rPr>
        <w:t>. Esimeses klassis koduseid õpiülesandeid ei anta.</w:t>
      </w:r>
    </w:p>
    <w:p w:rsidR="00894244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894244">
        <w:rPr>
          <w:sz w:val="28"/>
          <w:szCs w:val="28"/>
        </w:rPr>
        <w:t>. Alates 2.klassist antakse koduseid õpiülesandeid arvestusega, et nende lahendamiseks kulub päevas keskmiselt:</w:t>
      </w:r>
    </w:p>
    <w:p w:rsidR="000B366E" w:rsidRDefault="000B366E">
      <w:pPr>
        <w:rPr>
          <w:sz w:val="28"/>
          <w:szCs w:val="28"/>
        </w:rPr>
      </w:pPr>
      <w:r>
        <w:rPr>
          <w:sz w:val="28"/>
          <w:szCs w:val="28"/>
        </w:rPr>
        <w:t>2.klassis – 1 tund</w:t>
      </w:r>
    </w:p>
    <w:p w:rsidR="000B366E" w:rsidRDefault="000B366E">
      <w:pPr>
        <w:rPr>
          <w:sz w:val="28"/>
          <w:szCs w:val="28"/>
        </w:rPr>
      </w:pPr>
      <w:r>
        <w:rPr>
          <w:sz w:val="28"/>
          <w:szCs w:val="28"/>
        </w:rPr>
        <w:t>3. ja 4. klassis kuni 1,5 tundi</w:t>
      </w:r>
    </w:p>
    <w:p w:rsidR="000B366E" w:rsidRDefault="000B366E">
      <w:pPr>
        <w:rPr>
          <w:sz w:val="28"/>
          <w:szCs w:val="28"/>
        </w:rPr>
      </w:pPr>
      <w:r>
        <w:rPr>
          <w:sz w:val="28"/>
          <w:szCs w:val="28"/>
        </w:rPr>
        <w:t>5.-6. klassis kuni 2 tundi</w:t>
      </w:r>
    </w:p>
    <w:p w:rsidR="000B366E" w:rsidRDefault="000B3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– 9.klassis 2,5 tundi</w:t>
      </w:r>
    </w:p>
    <w:p w:rsidR="000B366E" w:rsidRDefault="00AD3AFA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754B1C">
        <w:rPr>
          <w:sz w:val="28"/>
          <w:szCs w:val="28"/>
        </w:rPr>
        <w:t xml:space="preserve">. Esmaspäevaks, </w:t>
      </w:r>
      <w:r w:rsidR="000B366E">
        <w:rPr>
          <w:sz w:val="28"/>
          <w:szCs w:val="28"/>
        </w:rPr>
        <w:t>pühadejärgseks päevaks ja trimestri esimeseks päevaks koduseid õpiülesandeid ei anta.</w:t>
      </w:r>
    </w:p>
    <w:p w:rsidR="00AC2CC4" w:rsidRDefault="00AC2CC4">
      <w:pPr>
        <w:rPr>
          <w:b/>
          <w:sz w:val="28"/>
          <w:szCs w:val="28"/>
        </w:rPr>
      </w:pPr>
      <w:r w:rsidRPr="00AC2CC4">
        <w:rPr>
          <w:b/>
          <w:sz w:val="28"/>
          <w:szCs w:val="28"/>
        </w:rPr>
        <w:t>V ÕPPEKÄIGUD JA ÜRITUSED VÄLJASPOOL KOOLI TERRITOORIUMI</w:t>
      </w:r>
    </w:p>
    <w:p w:rsidR="00CB531A" w:rsidRPr="00DE7A53" w:rsidRDefault="00DE7A53" w:rsidP="00DE7A5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B531A" w:rsidRPr="00DE7A53">
        <w:rPr>
          <w:sz w:val="28"/>
          <w:szCs w:val="28"/>
        </w:rPr>
        <w:t>Kool võib korraldada riikliku õppekava toetavaid tegevusi  väljaspool kooli territooriumi, mis on kinnitatud kooli direktori käskkirjaga.</w:t>
      </w:r>
    </w:p>
    <w:p w:rsidR="000C53F0" w:rsidRDefault="000C53F0">
      <w:pPr>
        <w:rPr>
          <w:sz w:val="28"/>
          <w:szCs w:val="28"/>
        </w:rPr>
      </w:pPr>
    </w:p>
    <w:p w:rsidR="00795C73" w:rsidRDefault="00AC2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5C73" w:rsidRPr="00795C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795C73" w:rsidRPr="00795C73">
        <w:rPr>
          <w:b/>
          <w:sz w:val="28"/>
          <w:szCs w:val="28"/>
        </w:rPr>
        <w:t xml:space="preserve"> ÕHUTEMPERATUURIMÕJU ÕPPETEGEVUSE KORRALDUSELE</w:t>
      </w:r>
    </w:p>
    <w:p w:rsidR="00795C73" w:rsidRDefault="00CB5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1</w:t>
      </w:r>
      <w:r w:rsidR="00C70444">
        <w:rPr>
          <w:sz w:val="28"/>
          <w:szCs w:val="28"/>
        </w:rPr>
        <w:t>. Õppetunnid viiakse üle teise ruumi või jäetakse ära õpperuumis, kus õhutemperatuur on vähem kui 19 soojakraadi C ja võimla õhutemperatuur on vähem kui 18 soojakraadi C.</w:t>
      </w:r>
    </w:p>
    <w:p w:rsidR="00C70444" w:rsidRDefault="00CB5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2</w:t>
      </w:r>
      <w:r w:rsidR="00C70444">
        <w:rPr>
          <w:sz w:val="28"/>
          <w:szCs w:val="28"/>
        </w:rPr>
        <w:t>. Õppetegevuse korraldamisel arvestatakse välisõhu temperatuuri ja tuule kiiruse koosmõjust sõltuvat tuulekülma indeksit ning organismile tegelikult toimivat välisõhu temperatuuri.</w:t>
      </w:r>
    </w:p>
    <w:p w:rsidR="00C70444" w:rsidRDefault="00CB5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3</w:t>
      </w:r>
      <w:r w:rsidR="00C70444">
        <w:rPr>
          <w:sz w:val="28"/>
          <w:szCs w:val="28"/>
        </w:rPr>
        <w:t>. Tegelikult toimivat välisõhu temperatuuri hinn</w:t>
      </w:r>
      <w:r w:rsidR="00337D81">
        <w:rPr>
          <w:sz w:val="28"/>
          <w:szCs w:val="28"/>
        </w:rPr>
        <w:t>atakse riigi Ilmateenistuse vee</w:t>
      </w:r>
      <w:r w:rsidR="00C70444">
        <w:rPr>
          <w:sz w:val="28"/>
          <w:szCs w:val="28"/>
        </w:rPr>
        <w:t xml:space="preserve">bilehel http:// </w:t>
      </w:r>
      <w:hyperlink r:id="rId6" w:history="1">
        <w:r w:rsidR="00C70444" w:rsidRPr="00744395">
          <w:rPr>
            <w:rStyle w:val="Hperlink"/>
            <w:sz w:val="28"/>
            <w:szCs w:val="28"/>
          </w:rPr>
          <w:t>www.ilmateenistus.ee</w:t>
        </w:r>
      </w:hyperlink>
      <w:r w:rsidR="00C70444">
        <w:rPr>
          <w:sz w:val="28"/>
          <w:szCs w:val="28"/>
        </w:rPr>
        <w:t xml:space="preserve"> avaldatud tuule-külma indeksi alusel.</w:t>
      </w:r>
    </w:p>
    <w:p w:rsidR="00C70444" w:rsidRDefault="00CB5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4</w:t>
      </w:r>
      <w:r w:rsidR="00C70444">
        <w:rPr>
          <w:sz w:val="28"/>
          <w:szCs w:val="28"/>
        </w:rPr>
        <w:t>. Õppetunnid võib ära jätta, kui sõit kooli ja tagasi on häiritud ja tegelikult toimiv välisõhu temperatuur on:</w:t>
      </w:r>
    </w:p>
    <w:p w:rsidR="00C70444" w:rsidRDefault="00C70444">
      <w:pPr>
        <w:rPr>
          <w:sz w:val="28"/>
          <w:szCs w:val="28"/>
        </w:rPr>
      </w:pPr>
      <w:r>
        <w:rPr>
          <w:sz w:val="28"/>
          <w:szCs w:val="28"/>
        </w:rPr>
        <w:t>miinus 20 kraadi C ja madalam 1.-6. klassis;</w:t>
      </w:r>
    </w:p>
    <w:p w:rsidR="00C70444" w:rsidRDefault="00C70444">
      <w:pPr>
        <w:rPr>
          <w:sz w:val="28"/>
          <w:szCs w:val="28"/>
        </w:rPr>
      </w:pPr>
      <w:r>
        <w:rPr>
          <w:sz w:val="28"/>
          <w:szCs w:val="28"/>
        </w:rPr>
        <w:t>miinus 25 kraadi C ja madalam 7.-9. klassis.</w:t>
      </w:r>
    </w:p>
    <w:p w:rsidR="00C70444" w:rsidRDefault="00CB5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5</w:t>
      </w:r>
      <w:r w:rsidR="00C70444">
        <w:rPr>
          <w:sz w:val="28"/>
          <w:szCs w:val="28"/>
        </w:rPr>
        <w:t>. Madalast õhutemperatuurist hoolimata kooli tulnud lastele korraldatakse koju saatmise võimaluseni erinevaid tegevusi.</w:t>
      </w:r>
    </w:p>
    <w:p w:rsidR="00C70444" w:rsidRDefault="000664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73">
        <w:rPr>
          <w:sz w:val="28"/>
          <w:szCs w:val="28"/>
        </w:rPr>
        <w:t>6</w:t>
      </w:r>
      <w:r>
        <w:rPr>
          <w:sz w:val="28"/>
          <w:szCs w:val="28"/>
        </w:rPr>
        <w:t>. Liikumisõpetuse</w:t>
      </w:r>
      <w:r w:rsidR="00C70444">
        <w:rPr>
          <w:sz w:val="28"/>
          <w:szCs w:val="28"/>
        </w:rPr>
        <w:t xml:space="preserve"> tunde võib läbi viia õues:</w:t>
      </w:r>
    </w:p>
    <w:p w:rsidR="00571330" w:rsidRDefault="00571330" w:rsidP="00571330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1.-6. klassi õpilastele tegelikult toimival välisohu temperatuuril kuni miinus 10 kraadi </w:t>
      </w:r>
    </w:p>
    <w:p w:rsidR="00571330" w:rsidRDefault="00571330" w:rsidP="00571330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7.-9. Klassi õpilastele tegelikult toimival välisõhu temperatuuril kuni miinus 15 kraadi C;</w:t>
      </w:r>
    </w:p>
    <w:p w:rsidR="00571330" w:rsidRPr="00571330" w:rsidRDefault="00571330" w:rsidP="00571330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mõõduka tuule korral tuulekiirusel kuni 8 m/s.</w:t>
      </w:r>
    </w:p>
    <w:p w:rsidR="00C70444" w:rsidRPr="00C70444" w:rsidRDefault="00C70444">
      <w:pPr>
        <w:rPr>
          <w:sz w:val="28"/>
          <w:szCs w:val="28"/>
        </w:rPr>
      </w:pPr>
    </w:p>
    <w:sectPr w:rsidR="00C70444" w:rsidRPr="00C70444" w:rsidSect="00FD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4BD"/>
    <w:multiLevelType w:val="hybridMultilevel"/>
    <w:tmpl w:val="76307F34"/>
    <w:lvl w:ilvl="0" w:tplc="7B108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4779"/>
    <w:multiLevelType w:val="hybridMultilevel"/>
    <w:tmpl w:val="A882F9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2C2"/>
    <w:multiLevelType w:val="hybridMultilevel"/>
    <w:tmpl w:val="2C9A6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04E"/>
    <w:rsid w:val="0001404E"/>
    <w:rsid w:val="00031378"/>
    <w:rsid w:val="000664DC"/>
    <w:rsid w:val="000913A9"/>
    <w:rsid w:val="000B366E"/>
    <w:rsid w:val="000C53F0"/>
    <w:rsid w:val="000F23A8"/>
    <w:rsid w:val="00100197"/>
    <w:rsid w:val="001656F9"/>
    <w:rsid w:val="001E5C21"/>
    <w:rsid w:val="00224917"/>
    <w:rsid w:val="00224A02"/>
    <w:rsid w:val="0028241C"/>
    <w:rsid w:val="002B1D58"/>
    <w:rsid w:val="002E61F3"/>
    <w:rsid w:val="003220A2"/>
    <w:rsid w:val="00337D81"/>
    <w:rsid w:val="00377AAD"/>
    <w:rsid w:val="00421A8C"/>
    <w:rsid w:val="004C4973"/>
    <w:rsid w:val="004D277A"/>
    <w:rsid w:val="00506A2D"/>
    <w:rsid w:val="00571330"/>
    <w:rsid w:val="00585354"/>
    <w:rsid w:val="005C7CFC"/>
    <w:rsid w:val="005D5AF8"/>
    <w:rsid w:val="005E010A"/>
    <w:rsid w:val="00603A07"/>
    <w:rsid w:val="00650833"/>
    <w:rsid w:val="006B6D6D"/>
    <w:rsid w:val="00754B1C"/>
    <w:rsid w:val="00795C73"/>
    <w:rsid w:val="007C03AA"/>
    <w:rsid w:val="007D3480"/>
    <w:rsid w:val="007E63AF"/>
    <w:rsid w:val="00800A9D"/>
    <w:rsid w:val="00814114"/>
    <w:rsid w:val="00824362"/>
    <w:rsid w:val="00894244"/>
    <w:rsid w:val="00961250"/>
    <w:rsid w:val="00A612CB"/>
    <w:rsid w:val="00A852F5"/>
    <w:rsid w:val="00AC2CC4"/>
    <w:rsid w:val="00AD3AFA"/>
    <w:rsid w:val="00B1758D"/>
    <w:rsid w:val="00B2203C"/>
    <w:rsid w:val="00B66589"/>
    <w:rsid w:val="00C35D5E"/>
    <w:rsid w:val="00C43D54"/>
    <w:rsid w:val="00C70444"/>
    <w:rsid w:val="00CB531A"/>
    <w:rsid w:val="00DA3E42"/>
    <w:rsid w:val="00DC0B7C"/>
    <w:rsid w:val="00DE7A53"/>
    <w:rsid w:val="00E11EB0"/>
    <w:rsid w:val="00EA3DCA"/>
    <w:rsid w:val="00EF6A8A"/>
    <w:rsid w:val="00F93FDA"/>
    <w:rsid w:val="00FA2B54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D1F7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70444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71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mateenist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0967-64DB-4F7D-99A9-BCE4038D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829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45911262762</cp:lastModifiedBy>
  <cp:revision>32</cp:revision>
  <dcterms:created xsi:type="dcterms:W3CDTF">2020-11-16T11:25:00Z</dcterms:created>
  <dcterms:modified xsi:type="dcterms:W3CDTF">2020-11-30T12:32:00Z</dcterms:modified>
</cp:coreProperties>
</file>